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5193D" w:rsidRDefault="00000000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附件1</w:t>
      </w:r>
    </w:p>
    <w:p w:rsidR="0055193D" w:rsidRDefault="0000000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:rsidR="0055193D" w:rsidRDefault="00000000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eastAsia="黑体" w:hint="eastAsia"/>
          <w:sz w:val="32"/>
          <w:szCs w:val="32"/>
        </w:rPr>
        <w:t>餐饮食品</w:t>
      </w:r>
    </w:p>
    <w:p w:rsidR="0055193D" w:rsidRDefault="00000000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:rsidR="00CC47D2" w:rsidRPr="00CC47D2" w:rsidRDefault="00000000" w:rsidP="00CC47D2">
      <w:pPr>
        <w:spacing w:line="60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eastAsia="仿宋_GB2312"/>
          <w:sz w:val="32"/>
          <w:szCs w:val="32"/>
        </w:rPr>
        <w:t>GB 14934-2016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GB 2760-2014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GB 2762-2017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GB 2716-2018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整顿办函</w:t>
      </w:r>
      <w:r>
        <w:rPr>
          <w:rFonts w:eastAsia="仿宋_GB2312"/>
          <w:sz w:val="32"/>
          <w:szCs w:val="32"/>
        </w:rPr>
        <w:t>[2011]1</w:t>
      </w:r>
      <w:r>
        <w:rPr>
          <w:rFonts w:eastAsia="仿宋_GB2312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中华人民共和国卫生部、国家食品药品监督管理局公告</w:t>
      </w:r>
      <w:r>
        <w:rPr>
          <w:rFonts w:eastAsia="仿宋_GB2312"/>
          <w:sz w:val="32"/>
          <w:szCs w:val="32"/>
        </w:rPr>
        <w:t>2012</w:t>
      </w:r>
      <w:r>
        <w:rPr>
          <w:rFonts w:eastAsia="仿宋_GB2312"/>
          <w:sz w:val="32"/>
          <w:szCs w:val="32"/>
        </w:rPr>
        <w:t>年第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号等标准及产品明示标准和指标的要求。</w:t>
      </w:r>
    </w:p>
    <w:p w:rsidR="0055193D" w:rsidRDefault="00000000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:rsidR="0055193D" w:rsidRDefault="0000000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餐饮食品检验项目包括</w:t>
      </w:r>
      <w:r>
        <w:rPr>
          <w:rFonts w:eastAsia="仿宋_GB2312"/>
          <w:sz w:val="32"/>
          <w:szCs w:val="32"/>
        </w:rPr>
        <w:t>阴离子合成洗涤剂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以十二烷基苯磺酸钠计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大肠菌群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铝的残留量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干样品</w:t>
      </w:r>
      <w:r>
        <w:rPr>
          <w:rFonts w:eastAsia="仿宋_GB2312"/>
          <w:sz w:val="32"/>
          <w:szCs w:val="32"/>
        </w:rPr>
        <w:t>,</w:t>
      </w:r>
      <w:r>
        <w:rPr>
          <w:rFonts w:eastAsia="仿宋_GB2312"/>
          <w:sz w:val="32"/>
          <w:szCs w:val="32"/>
        </w:rPr>
        <w:t>以</w:t>
      </w:r>
      <w:r>
        <w:rPr>
          <w:rFonts w:eastAsia="仿宋_GB2312"/>
          <w:sz w:val="32"/>
          <w:szCs w:val="32"/>
        </w:rPr>
        <w:t>Al</w:t>
      </w:r>
      <w:r>
        <w:rPr>
          <w:rFonts w:eastAsia="仿宋_GB2312"/>
          <w:sz w:val="32"/>
          <w:szCs w:val="32"/>
        </w:rPr>
        <w:t>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苯甲酸及其钠盐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以苯甲酸计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山梨酸及其钾盐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以山梨酸计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糖精钠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以糖精计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铅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</w:t>
      </w:r>
      <w:r>
        <w:rPr>
          <w:rFonts w:eastAsia="仿宋_GB2312"/>
          <w:sz w:val="32"/>
          <w:szCs w:val="32"/>
        </w:rPr>
        <w:t>Pb</w:t>
      </w:r>
      <w:r>
        <w:rPr>
          <w:rFonts w:eastAsia="仿宋_GB2312"/>
          <w:sz w:val="32"/>
          <w:szCs w:val="32"/>
        </w:rPr>
        <w:t>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脱氢乙酸及其钠盐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以脱氢乙酸计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酸价</w:t>
      </w:r>
      <w:r>
        <w:rPr>
          <w:rFonts w:eastAsia="仿宋_GB2312"/>
          <w:sz w:val="32"/>
          <w:szCs w:val="32"/>
        </w:rPr>
        <w:t>(KOH)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极性组分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罂粟碱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吗啡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可待因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那可丁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铝的残留量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干样品，以</w:t>
      </w:r>
      <w:r>
        <w:rPr>
          <w:rFonts w:eastAsia="仿宋_GB2312"/>
          <w:sz w:val="32"/>
          <w:szCs w:val="32"/>
        </w:rPr>
        <w:t>Al</w:t>
      </w:r>
      <w:r>
        <w:rPr>
          <w:rFonts w:eastAsia="仿宋_GB2312"/>
          <w:sz w:val="32"/>
          <w:szCs w:val="32"/>
        </w:rPr>
        <w:t>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铬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</w:t>
      </w:r>
      <w:r>
        <w:rPr>
          <w:rFonts w:eastAsia="仿宋_GB2312"/>
          <w:sz w:val="32"/>
          <w:szCs w:val="32"/>
        </w:rPr>
        <w:t>Cr</w:t>
      </w:r>
      <w:r>
        <w:rPr>
          <w:rFonts w:eastAsia="仿宋_GB2312"/>
          <w:sz w:val="32"/>
          <w:szCs w:val="32"/>
        </w:rPr>
        <w:t>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亚硝酸盐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以亚硝酸钠计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胭脂红</w:t>
      </w:r>
      <w:r>
        <w:rPr>
          <w:rFonts w:eastAsia="仿宋_GB2312" w:hint="eastAsia"/>
          <w:sz w:val="32"/>
          <w:szCs w:val="32"/>
        </w:rPr>
        <w:t>。</w:t>
      </w:r>
    </w:p>
    <w:p w:rsidR="00CC47D2" w:rsidRDefault="00B95EC1" w:rsidP="00CC47D2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</w:t>
      </w:r>
      <w:r w:rsidR="00CC47D2">
        <w:rPr>
          <w:rFonts w:eastAsia="黑体"/>
          <w:sz w:val="32"/>
          <w:szCs w:val="32"/>
        </w:rPr>
        <w:t>、</w:t>
      </w:r>
      <w:r w:rsidR="00CC47D2">
        <w:rPr>
          <w:rFonts w:eastAsia="黑体" w:hint="eastAsia"/>
          <w:sz w:val="32"/>
          <w:szCs w:val="32"/>
        </w:rPr>
        <w:t>食用农产品</w:t>
      </w:r>
    </w:p>
    <w:p w:rsidR="00CC47D2" w:rsidRDefault="00CC47D2" w:rsidP="00CC47D2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:rsidR="00CC47D2" w:rsidRPr="00CC47D2" w:rsidRDefault="00CC47D2" w:rsidP="00CC47D2">
      <w:pPr>
        <w:spacing w:line="60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 w:rsidRPr="00CC47D2">
        <w:rPr>
          <w:rFonts w:eastAsia="仿宋_GB2312" w:hint="eastAsia"/>
          <w:sz w:val="32"/>
          <w:szCs w:val="32"/>
        </w:rPr>
        <w:t>GB 2762-2022</w:t>
      </w:r>
      <w:r w:rsidRPr="00CC47D2">
        <w:rPr>
          <w:rFonts w:eastAsia="仿宋_GB2312" w:hint="eastAsia"/>
          <w:sz w:val="32"/>
          <w:szCs w:val="32"/>
        </w:rPr>
        <w:t>《食品安全国家标准</w:t>
      </w:r>
      <w:r w:rsidRPr="00CC47D2">
        <w:rPr>
          <w:rFonts w:eastAsia="仿宋_GB2312" w:hint="eastAsia"/>
          <w:sz w:val="32"/>
          <w:szCs w:val="32"/>
        </w:rPr>
        <w:t xml:space="preserve"> </w:t>
      </w:r>
      <w:r w:rsidRPr="00CC47D2">
        <w:rPr>
          <w:rFonts w:eastAsia="仿宋_GB2312" w:hint="eastAsia"/>
          <w:sz w:val="32"/>
          <w:szCs w:val="32"/>
        </w:rPr>
        <w:t>食品中污染物限量》</w:t>
      </w:r>
      <w:r w:rsidRPr="00CC47D2">
        <w:rPr>
          <w:rFonts w:eastAsia="仿宋_GB2312" w:hint="eastAsia"/>
          <w:sz w:val="32"/>
          <w:szCs w:val="32"/>
        </w:rPr>
        <w:t>,GB 2763-2021</w:t>
      </w:r>
      <w:r w:rsidRPr="00CC47D2">
        <w:rPr>
          <w:rFonts w:eastAsia="仿宋_GB2312" w:hint="eastAsia"/>
          <w:sz w:val="32"/>
          <w:szCs w:val="32"/>
        </w:rPr>
        <w:t>《食品安全国家标准</w:t>
      </w:r>
      <w:r w:rsidRPr="00CC47D2">
        <w:rPr>
          <w:rFonts w:eastAsia="仿宋_GB2312" w:hint="eastAsia"/>
          <w:sz w:val="32"/>
          <w:szCs w:val="32"/>
        </w:rPr>
        <w:t xml:space="preserve"> </w:t>
      </w:r>
      <w:r w:rsidRPr="00CC47D2">
        <w:rPr>
          <w:rFonts w:eastAsia="仿宋_GB2312" w:hint="eastAsia"/>
          <w:sz w:val="32"/>
          <w:szCs w:val="32"/>
        </w:rPr>
        <w:t>食品中农药最大残留限量》</w:t>
      </w:r>
      <w:r>
        <w:rPr>
          <w:rFonts w:eastAsia="仿宋_GB2312"/>
          <w:sz w:val="32"/>
          <w:szCs w:val="32"/>
        </w:rPr>
        <w:t>。</w:t>
      </w:r>
    </w:p>
    <w:p w:rsidR="00CC47D2" w:rsidRDefault="00CC47D2" w:rsidP="00CC47D2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:rsidR="00CC47D2" w:rsidRDefault="00CC47D2" w:rsidP="00CC47D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CC47D2">
        <w:rPr>
          <w:rFonts w:eastAsia="仿宋_GB2312" w:hint="eastAsia"/>
          <w:sz w:val="32"/>
          <w:szCs w:val="32"/>
        </w:rPr>
        <w:t>啶虫脒</w:t>
      </w:r>
      <w:r w:rsidRPr="00CC47D2">
        <w:rPr>
          <w:rFonts w:eastAsia="仿宋_GB2312" w:hint="eastAsia"/>
          <w:sz w:val="32"/>
          <w:szCs w:val="32"/>
        </w:rPr>
        <w:t>,</w:t>
      </w:r>
      <w:r w:rsidRPr="00CC47D2">
        <w:rPr>
          <w:rFonts w:eastAsia="仿宋_GB2312" w:hint="eastAsia"/>
          <w:sz w:val="32"/>
          <w:szCs w:val="32"/>
        </w:rPr>
        <w:t>噻虫嗪</w:t>
      </w:r>
      <w:r w:rsidRPr="00CC47D2">
        <w:rPr>
          <w:rFonts w:eastAsia="仿宋_GB2312" w:hint="eastAsia"/>
          <w:sz w:val="32"/>
          <w:szCs w:val="32"/>
        </w:rPr>
        <w:t>,</w:t>
      </w:r>
      <w:r w:rsidRPr="00CC47D2">
        <w:rPr>
          <w:rFonts w:eastAsia="仿宋_GB2312" w:hint="eastAsia"/>
          <w:sz w:val="32"/>
          <w:szCs w:val="32"/>
        </w:rPr>
        <w:t>噻虫胺</w:t>
      </w:r>
      <w:r w:rsidRPr="00CC47D2">
        <w:rPr>
          <w:rFonts w:eastAsia="仿宋_GB2312" w:hint="eastAsia"/>
          <w:sz w:val="32"/>
          <w:szCs w:val="32"/>
        </w:rPr>
        <w:t>,</w:t>
      </w:r>
      <w:r w:rsidRPr="00CC47D2">
        <w:rPr>
          <w:rFonts w:eastAsia="仿宋_GB2312" w:hint="eastAsia"/>
          <w:sz w:val="32"/>
          <w:szCs w:val="32"/>
        </w:rPr>
        <w:t>毒死蜱</w:t>
      </w:r>
      <w:r w:rsidRPr="00CC47D2">
        <w:rPr>
          <w:rFonts w:eastAsia="仿宋_GB2312" w:hint="eastAsia"/>
          <w:sz w:val="32"/>
          <w:szCs w:val="32"/>
        </w:rPr>
        <w:t>,</w:t>
      </w:r>
      <w:r w:rsidRPr="00CC47D2">
        <w:rPr>
          <w:rFonts w:eastAsia="仿宋_GB2312" w:hint="eastAsia"/>
          <w:sz w:val="32"/>
          <w:szCs w:val="32"/>
        </w:rPr>
        <w:t>甲氨基阿维菌素苯甲酸</w:t>
      </w:r>
      <w:r w:rsidRPr="00CC47D2">
        <w:rPr>
          <w:rFonts w:eastAsia="仿宋_GB2312" w:hint="eastAsia"/>
          <w:sz w:val="32"/>
          <w:szCs w:val="32"/>
        </w:rPr>
        <w:lastRenderedPageBreak/>
        <w:t>盐</w:t>
      </w:r>
      <w:r w:rsidRPr="00CC47D2">
        <w:rPr>
          <w:rFonts w:eastAsia="仿宋_GB2312" w:hint="eastAsia"/>
          <w:sz w:val="32"/>
          <w:szCs w:val="32"/>
        </w:rPr>
        <w:t>,</w:t>
      </w:r>
      <w:r w:rsidRPr="00CC47D2">
        <w:rPr>
          <w:rFonts w:eastAsia="仿宋_GB2312" w:hint="eastAsia"/>
          <w:sz w:val="32"/>
          <w:szCs w:val="32"/>
        </w:rPr>
        <w:t>镉</w:t>
      </w:r>
      <w:r w:rsidRPr="00CC47D2">
        <w:rPr>
          <w:rFonts w:eastAsia="仿宋_GB2312" w:hint="eastAsia"/>
          <w:sz w:val="32"/>
          <w:szCs w:val="32"/>
        </w:rPr>
        <w:t>(</w:t>
      </w:r>
      <w:r w:rsidRPr="00CC47D2">
        <w:rPr>
          <w:rFonts w:eastAsia="仿宋_GB2312" w:hint="eastAsia"/>
          <w:sz w:val="32"/>
          <w:szCs w:val="32"/>
        </w:rPr>
        <w:t>以</w:t>
      </w:r>
      <w:r w:rsidRPr="00CC47D2">
        <w:rPr>
          <w:rFonts w:eastAsia="仿宋_GB2312" w:hint="eastAsia"/>
          <w:sz w:val="32"/>
          <w:szCs w:val="32"/>
        </w:rPr>
        <w:t>Cd</w:t>
      </w:r>
      <w:r w:rsidRPr="00CC47D2">
        <w:rPr>
          <w:rFonts w:eastAsia="仿宋_GB2312" w:hint="eastAsia"/>
          <w:sz w:val="32"/>
          <w:szCs w:val="32"/>
        </w:rPr>
        <w:t>计</w:t>
      </w:r>
      <w:r w:rsidRPr="00CC47D2">
        <w:rPr>
          <w:rFonts w:eastAsia="仿宋_GB2312" w:hint="eastAsia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，</w:t>
      </w:r>
      <w:r w:rsidRPr="00CC47D2">
        <w:t xml:space="preserve"> </w:t>
      </w:r>
      <w:r w:rsidRPr="00CC47D2">
        <w:rPr>
          <w:rFonts w:eastAsia="仿宋_GB2312"/>
          <w:sz w:val="32"/>
          <w:szCs w:val="32"/>
        </w:rPr>
        <w:t>4-</w:t>
      </w:r>
      <w:r w:rsidRPr="00CC47D2">
        <w:rPr>
          <w:rFonts w:eastAsia="仿宋_GB2312" w:hint="eastAsia"/>
          <w:sz w:val="32"/>
          <w:szCs w:val="32"/>
        </w:rPr>
        <w:t>氯苯氧乙酸钠</w:t>
      </w:r>
      <w:r w:rsidRPr="00CC47D2">
        <w:rPr>
          <w:rFonts w:eastAsia="仿宋_GB2312"/>
          <w:sz w:val="32"/>
          <w:szCs w:val="32"/>
        </w:rPr>
        <w:t>(</w:t>
      </w:r>
      <w:r w:rsidRPr="00CC47D2">
        <w:rPr>
          <w:rFonts w:eastAsia="仿宋_GB2312" w:hint="eastAsia"/>
          <w:sz w:val="32"/>
          <w:szCs w:val="32"/>
        </w:rPr>
        <w:t>以</w:t>
      </w:r>
      <w:r w:rsidRPr="00CC47D2">
        <w:rPr>
          <w:rFonts w:eastAsia="仿宋_GB2312"/>
          <w:sz w:val="32"/>
          <w:szCs w:val="32"/>
        </w:rPr>
        <w:t>4-</w:t>
      </w:r>
      <w:r w:rsidRPr="00CC47D2">
        <w:rPr>
          <w:rFonts w:eastAsia="仿宋_GB2312" w:hint="eastAsia"/>
          <w:sz w:val="32"/>
          <w:szCs w:val="32"/>
        </w:rPr>
        <w:t>氯苯氧乙酸计</w:t>
      </w:r>
      <w:r w:rsidRPr="00CC47D2">
        <w:rPr>
          <w:rFonts w:eastAsia="仿宋_GB2312"/>
          <w:sz w:val="32"/>
          <w:szCs w:val="32"/>
        </w:rPr>
        <w:t>),6-</w:t>
      </w:r>
      <w:r w:rsidRPr="00CC47D2">
        <w:rPr>
          <w:rFonts w:eastAsia="仿宋_GB2312" w:hint="eastAsia"/>
          <w:sz w:val="32"/>
          <w:szCs w:val="32"/>
        </w:rPr>
        <w:t>苄基腺嘌呤</w:t>
      </w:r>
      <w:r w:rsidRPr="00CC47D2">
        <w:rPr>
          <w:rFonts w:eastAsia="仿宋_GB2312"/>
          <w:sz w:val="32"/>
          <w:szCs w:val="32"/>
        </w:rPr>
        <w:t>(6-BA),</w:t>
      </w:r>
      <w:r w:rsidRPr="00CC47D2">
        <w:rPr>
          <w:rFonts w:eastAsia="仿宋_GB2312" w:hint="eastAsia"/>
          <w:sz w:val="32"/>
          <w:szCs w:val="32"/>
        </w:rPr>
        <w:t>亚硫酸盐</w:t>
      </w:r>
      <w:r w:rsidRPr="00CC47D2">
        <w:rPr>
          <w:rFonts w:eastAsia="仿宋_GB2312"/>
          <w:sz w:val="32"/>
          <w:szCs w:val="32"/>
        </w:rPr>
        <w:t>(</w:t>
      </w:r>
      <w:r w:rsidRPr="00CC47D2">
        <w:rPr>
          <w:rFonts w:eastAsia="仿宋_GB2312" w:hint="eastAsia"/>
          <w:sz w:val="32"/>
          <w:szCs w:val="32"/>
        </w:rPr>
        <w:t>以</w:t>
      </w:r>
      <w:r w:rsidRPr="00CC47D2">
        <w:rPr>
          <w:rFonts w:eastAsia="仿宋_GB2312"/>
          <w:sz w:val="32"/>
          <w:szCs w:val="32"/>
        </w:rPr>
        <w:t>SO₂</w:t>
      </w:r>
      <w:r w:rsidRPr="00CC47D2">
        <w:rPr>
          <w:rFonts w:eastAsia="仿宋_GB2312" w:hint="eastAsia"/>
          <w:sz w:val="32"/>
          <w:szCs w:val="32"/>
        </w:rPr>
        <w:t>计</w:t>
      </w:r>
      <w:r w:rsidRPr="00CC47D2">
        <w:rPr>
          <w:rFonts w:eastAsia="仿宋_GB2312"/>
          <w:sz w:val="32"/>
          <w:szCs w:val="32"/>
        </w:rPr>
        <w:t>),</w:t>
      </w:r>
      <w:r w:rsidRPr="00CC47D2">
        <w:rPr>
          <w:rFonts w:eastAsia="仿宋_GB2312" w:hint="eastAsia"/>
          <w:sz w:val="32"/>
          <w:szCs w:val="32"/>
        </w:rPr>
        <w:t>铅</w:t>
      </w:r>
      <w:r w:rsidRPr="00CC47D2">
        <w:rPr>
          <w:rFonts w:eastAsia="仿宋_GB2312"/>
          <w:sz w:val="32"/>
          <w:szCs w:val="32"/>
        </w:rPr>
        <w:t>(</w:t>
      </w:r>
      <w:r w:rsidRPr="00CC47D2">
        <w:rPr>
          <w:rFonts w:eastAsia="仿宋_GB2312" w:hint="eastAsia"/>
          <w:sz w:val="32"/>
          <w:szCs w:val="32"/>
        </w:rPr>
        <w:t>以</w:t>
      </w:r>
      <w:r w:rsidRPr="00CC47D2">
        <w:rPr>
          <w:rFonts w:eastAsia="仿宋_GB2312"/>
          <w:sz w:val="32"/>
          <w:szCs w:val="32"/>
        </w:rPr>
        <w:t>Pb</w:t>
      </w:r>
      <w:r w:rsidRPr="00CC47D2">
        <w:rPr>
          <w:rFonts w:eastAsia="仿宋_GB2312" w:hint="eastAsia"/>
          <w:sz w:val="32"/>
          <w:szCs w:val="32"/>
        </w:rPr>
        <w:t>计</w:t>
      </w:r>
      <w:r w:rsidRPr="00CC47D2">
        <w:rPr>
          <w:rFonts w:eastAsia="仿宋_GB2312"/>
          <w:sz w:val="32"/>
          <w:szCs w:val="32"/>
        </w:rPr>
        <w:t>)</w:t>
      </w:r>
      <w:r>
        <w:rPr>
          <w:rFonts w:eastAsia="仿宋_GB2312" w:hint="eastAsia"/>
          <w:sz w:val="32"/>
          <w:szCs w:val="32"/>
        </w:rPr>
        <w:t>，</w:t>
      </w:r>
      <w:r w:rsidR="00A86ED3" w:rsidRPr="00A86ED3">
        <w:rPr>
          <w:rFonts w:eastAsia="仿宋_GB2312" w:hint="eastAsia"/>
          <w:sz w:val="32"/>
          <w:szCs w:val="32"/>
        </w:rPr>
        <w:t>吡虫啉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噻虫嗪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噻虫胺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氟虫腈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腈苯唑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苯醚甲环唑</w:t>
      </w:r>
      <w:r w:rsidR="00A86ED3">
        <w:rPr>
          <w:rFonts w:eastAsia="仿宋_GB2312" w:hint="eastAsia"/>
          <w:sz w:val="32"/>
          <w:szCs w:val="32"/>
        </w:rPr>
        <w:t>，</w:t>
      </w:r>
      <w:r w:rsidR="00A86ED3" w:rsidRPr="00A86ED3">
        <w:rPr>
          <w:rFonts w:eastAsia="仿宋_GB2312" w:hint="eastAsia"/>
          <w:sz w:val="32"/>
          <w:szCs w:val="32"/>
        </w:rPr>
        <w:t>克百威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咪鲜胺和咪鲜胺锰盐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毒死蜱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氯氟氰菊酯和高效氯氟氰菊酯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涕灭威</w:t>
      </w:r>
      <w:r w:rsidR="00A86ED3">
        <w:rPr>
          <w:rFonts w:eastAsia="仿宋_GB2312" w:hint="eastAsia"/>
          <w:sz w:val="32"/>
          <w:szCs w:val="32"/>
        </w:rPr>
        <w:t>，</w:t>
      </w:r>
      <w:r w:rsidR="00A86ED3" w:rsidRPr="00A86ED3">
        <w:rPr>
          <w:rFonts w:eastAsia="仿宋_GB2312" w:hint="eastAsia"/>
          <w:sz w:val="32"/>
          <w:szCs w:val="32"/>
        </w:rPr>
        <w:t>2,4-</w:t>
      </w:r>
      <w:r w:rsidR="00A86ED3" w:rsidRPr="00A86ED3">
        <w:rPr>
          <w:rFonts w:eastAsia="仿宋_GB2312" w:hint="eastAsia"/>
          <w:sz w:val="32"/>
          <w:szCs w:val="32"/>
        </w:rPr>
        <w:t>滴和</w:t>
      </w:r>
      <w:r w:rsidR="00A86ED3" w:rsidRPr="00A86ED3">
        <w:rPr>
          <w:rFonts w:eastAsia="仿宋_GB2312" w:hint="eastAsia"/>
          <w:sz w:val="32"/>
          <w:szCs w:val="32"/>
        </w:rPr>
        <w:t>2,4-</w:t>
      </w:r>
      <w:r w:rsidR="00A86ED3" w:rsidRPr="00A86ED3">
        <w:rPr>
          <w:rFonts w:eastAsia="仿宋_GB2312" w:hint="eastAsia"/>
          <w:sz w:val="32"/>
          <w:szCs w:val="32"/>
        </w:rPr>
        <w:t>滴钠盐</w:t>
      </w:r>
      <w:r w:rsidR="00A86ED3" w:rsidRPr="00A86ED3">
        <w:rPr>
          <w:rFonts w:eastAsia="仿宋_GB2312" w:hint="eastAsia"/>
          <w:sz w:val="32"/>
          <w:szCs w:val="32"/>
        </w:rPr>
        <w:t>,</w:t>
      </w:r>
      <w:r w:rsidR="00A86ED3" w:rsidRPr="00A86ED3">
        <w:rPr>
          <w:rFonts w:eastAsia="仿宋_GB2312" w:hint="eastAsia"/>
          <w:sz w:val="32"/>
          <w:szCs w:val="32"/>
        </w:rPr>
        <w:t>丙溴磷</w:t>
      </w:r>
      <w:r>
        <w:rPr>
          <w:rFonts w:eastAsia="仿宋_GB2312" w:hint="eastAsia"/>
          <w:sz w:val="32"/>
          <w:szCs w:val="32"/>
        </w:rPr>
        <w:t>。</w:t>
      </w:r>
    </w:p>
    <w:p w:rsidR="0055193D" w:rsidRPr="00CC47D2" w:rsidRDefault="0055193D">
      <w:pPr>
        <w:pStyle w:val="a0"/>
        <w:ind w:firstLineChars="0" w:firstLine="0"/>
        <w:rPr>
          <w:rFonts w:eastAsia="仿宋_GB2312"/>
          <w:sz w:val="32"/>
          <w:szCs w:val="32"/>
        </w:rPr>
      </w:pPr>
    </w:p>
    <w:sectPr w:rsidR="0055193D" w:rsidRPr="00CC47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kzMTU2ZWQ1ZTdjZDBlMDY5ZTZlOTZhOGZiNjg2ZjQ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114E36"/>
  <w15:docId w15:val="{15B62732-C78A-47FB-A092-BAB5CF2F6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basedOn w:val="a1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91</Words>
  <Characters>520</Characters>
  <Application>Microsoft Office Word</Application>
  <DocSecurity>0</DocSecurity>
  <Lines>4</Lines>
  <Paragraphs>1</Paragraphs>
  <ScaleCrop>false</ScaleCrop>
  <Company>SFYT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初心</dc:creator>
  <cp:lastModifiedBy>白鹤 贾</cp:lastModifiedBy>
  <cp:revision>10</cp:revision>
  <dcterms:created xsi:type="dcterms:W3CDTF">2018-08-03T02:17:00Z</dcterms:created>
  <dcterms:modified xsi:type="dcterms:W3CDTF">2024-06-23T06:06:00Z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133CCC0AD07B4A92967EED759A6401A2</vt:lpwstr>
  </property>
</Properties>
</file>